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C1E0" w14:textId="77777777" w:rsidR="00BF1738" w:rsidRDefault="00BF1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728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3368"/>
        <w:gridCol w:w="4965"/>
        <w:gridCol w:w="1395"/>
      </w:tblGrid>
      <w:tr w:rsidR="00BF1738" w14:paraId="6063F474" w14:textId="77777777">
        <w:trPr>
          <w:trHeight w:val="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8B22" w14:textId="77777777" w:rsidR="00BF1738" w:rsidRDefault="006F279E">
            <w:pPr>
              <w:widowControl w:val="0"/>
              <w:spacing w:before="240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3285A1CC" wp14:editId="4B9CCA9A">
                  <wp:extent cx="2066925" cy="64770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F929B" w14:textId="77777777" w:rsidR="00BF1738" w:rsidRDefault="006F279E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FISIOTERAPIA -  ENTREGA SEMANAL 1          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3CDD" w14:textId="77777777" w:rsidR="00BF1738" w:rsidRDefault="00BF1738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BF1738" w14:paraId="35297928" w14:textId="77777777">
        <w:trPr>
          <w:trHeight w:val="33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5DDE1" w14:textId="77777777" w:rsidR="00BF1738" w:rsidRDefault="00BF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3DF579" w14:textId="77777777" w:rsidR="00BF1738" w:rsidRDefault="00BF1738">
            <w:pPr>
              <w:widowControl w:val="0"/>
              <w:ind w:right="-1532"/>
              <w:rPr>
                <w:rFonts w:ascii="Calibri" w:eastAsia="Calibri" w:hAnsi="Calibri" w:cs="Calibri"/>
              </w:rPr>
            </w:pPr>
          </w:p>
          <w:p w14:paraId="1EFF2303" w14:textId="77777777" w:rsidR="00BF1738" w:rsidRDefault="006F279E">
            <w:pPr>
              <w:widowControl w:val="0"/>
              <w:ind w:right="-153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Projeto: INTERPRETAÇÃO DE EXAMES COMPLEMENTARES</w:t>
            </w:r>
          </w:p>
          <w:p w14:paraId="3CEEEDE7" w14:textId="77777777" w:rsidR="00BF1738" w:rsidRDefault="006F279E">
            <w:pPr>
              <w:widowControl w:val="0"/>
              <w:ind w:right="-153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Professores: Colegiado de Fisioterapia</w:t>
            </w:r>
          </w:p>
        </w:tc>
      </w:tr>
      <w:tr w:rsidR="00BF1738" w14:paraId="3213EF85" w14:textId="77777777">
        <w:trPr>
          <w:trHeight w:val="829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BCE4" w14:textId="77777777" w:rsidR="00BF1738" w:rsidRDefault="00BF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7023A2" w14:textId="77777777" w:rsidR="00BF1738" w:rsidRDefault="00BF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F1738" w14:paraId="2B2D1D14" w14:textId="77777777">
        <w:trPr>
          <w:trHeight w:val="46"/>
        </w:trPr>
        <w:tc>
          <w:tcPr>
            <w:tcW w:w="9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89D9" w14:textId="77777777" w:rsidR="00BF1738" w:rsidRDefault="006F279E">
            <w:pPr>
              <w:widowControl w:val="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Nome: </w:t>
            </w:r>
            <w:proofErr w:type="spellStart"/>
            <w:r w:rsidR="00AF2C81">
              <w:rPr>
                <w:rFonts w:ascii="Calibri" w:eastAsia="Calibri" w:hAnsi="Calibri" w:cs="Calibri"/>
                <w:b/>
              </w:rPr>
              <w:t>Jenfer</w:t>
            </w:r>
            <w:proofErr w:type="spellEnd"/>
            <w:r w:rsidR="00AF2C81">
              <w:rPr>
                <w:rFonts w:ascii="Calibri" w:eastAsia="Calibri" w:hAnsi="Calibri" w:cs="Calibri"/>
                <w:b/>
              </w:rPr>
              <w:t xml:space="preserve"> Nayara </w:t>
            </w:r>
          </w:p>
        </w:tc>
      </w:tr>
      <w:tr w:rsidR="00BF1738" w14:paraId="20BB248B" w14:textId="77777777">
        <w:trPr>
          <w:trHeight w:val="1"/>
        </w:trPr>
        <w:tc>
          <w:tcPr>
            <w:tcW w:w="9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15A89" w14:textId="77777777" w:rsidR="00BF1738" w:rsidRDefault="006F279E">
            <w:pPr>
              <w:widowControl w:val="0"/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Atividade: </w:t>
            </w:r>
            <w:r>
              <w:rPr>
                <w:rFonts w:ascii="Calibri" w:eastAsia="Calibri" w:hAnsi="Calibri" w:cs="Calibri"/>
              </w:rPr>
              <w:t>ATUAÇÃO DO FISIOTERAPEUTA NA ANEMIA FALCIFORME</w:t>
            </w:r>
          </w:p>
        </w:tc>
      </w:tr>
      <w:tr w:rsidR="00BF1738" w14:paraId="51BC4E15" w14:textId="77777777">
        <w:tc>
          <w:tcPr>
            <w:tcW w:w="9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5BC31" w14:textId="77777777" w:rsidR="00BF1738" w:rsidRDefault="006F279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Atividade</w:t>
            </w:r>
          </w:p>
          <w:p w14:paraId="2DC17985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Paciente do sexo feminino, comparece a UPA com dor em MMII há 2 horas, associado a edema, e que não melhora com medicação. Relata que esses episódios têm sido recorrentes nos últimos anos e informa quadro gripal na semana anterior.</w:t>
            </w:r>
          </w:p>
          <w:p w14:paraId="725FB55C" w14:textId="77777777" w:rsidR="00BF1738" w:rsidRDefault="006F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80"/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bookmarkStart w:id="0" w:name="_heading=h.3s495zsw01g2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Identificação do pacient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e</w:t>
            </w:r>
          </w:p>
          <w:p w14:paraId="5CBD86A7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L.S.H, sexo feminino, 30 anos, casada, negra e natural de Salvador, atualmente exerce função de doméstica. Paciente comparece na UPA.</w:t>
            </w:r>
          </w:p>
          <w:p w14:paraId="6DE394A6" w14:textId="77777777" w:rsidR="00BF1738" w:rsidRDefault="006F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80"/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bookmarkStart w:id="1" w:name="_heading=h.8zq9silgv05j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Queixa principal</w:t>
            </w:r>
          </w:p>
          <w:p w14:paraId="4ECA984B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Dor nas pernas há 2 horas.</w:t>
            </w:r>
          </w:p>
          <w:p w14:paraId="4D4155FA" w14:textId="77777777" w:rsidR="00BF1738" w:rsidRDefault="006F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80"/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bookmarkStart w:id="2" w:name="_heading=h.d22ja5dbm3hs" w:colFirst="0" w:colLast="0"/>
            <w:bookmarkEnd w:id="2"/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História da doença Atual (HDA)</w:t>
            </w:r>
          </w:p>
          <w:p w14:paraId="5E8C44C4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 paciente refere que há 2 horas começou a apresentar fortes dores em MMII, 8/10, sem irradiação, sem melhora com utilização de analgésico e, no momento da consulta, região lombar também estava dolorida. Refere que há 1 dia sente fadiga, indisposição e not</w:t>
            </w:r>
            <w:r>
              <w:rPr>
                <w:rFonts w:ascii="Arial" w:eastAsia="Arial" w:hAnsi="Arial" w:cs="Arial"/>
                <w:sz w:val="21"/>
                <w:szCs w:val="21"/>
              </w:rPr>
              <w:t>ou a presença de edema doloroso em tornozelo. Relata também já ter observado inúmeros outros episódios de dores nas pernas no último ano, que as vezes cursavam com inchaço local.</w:t>
            </w:r>
          </w:p>
          <w:p w14:paraId="4636F117" w14:textId="77777777" w:rsidR="00BF1738" w:rsidRDefault="006F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80"/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bookmarkStart w:id="3" w:name="_heading=h.wesdoupphwvu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Antecedentes pessoais, familiares e sociais</w:t>
            </w:r>
          </w:p>
          <w:p w14:paraId="44CBC9AF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 paciente relata que na semana a</w:t>
            </w:r>
            <w:r>
              <w:rPr>
                <w:rFonts w:ascii="Arial" w:eastAsia="Arial" w:hAnsi="Arial" w:cs="Arial"/>
                <w:sz w:val="21"/>
                <w:szCs w:val="21"/>
              </w:rPr>
              <w:t>nterior apresentou febre, coriza e tosse. Afirma que utilizou Paracetamol para controle dos sintomas e permaneceu em repouso durante 5 dias, quando cursou com melhora.</w:t>
            </w:r>
          </w:p>
          <w:p w14:paraId="59051F9B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Nega histórico de HAS e DM.</w:t>
            </w:r>
          </w:p>
          <w:p w14:paraId="349A5FC4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Refere que não tem contato com a mãe, e o pai faleceu aos 40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anos de idade devido a AVC.</w:t>
            </w:r>
          </w:p>
          <w:p w14:paraId="2158AF9B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 paciente relata que na última semana tem passado por um processo de separação com seu marido, fato que tem causado quadros de ansiedade e dores no peito. Relata também que o fato de continuar trabalhando como doméstica durant</w:t>
            </w:r>
            <w:r>
              <w:rPr>
                <w:rFonts w:ascii="Arial" w:eastAsia="Arial" w:hAnsi="Arial" w:cs="Arial"/>
                <w:sz w:val="21"/>
                <w:szCs w:val="21"/>
              </w:rPr>
              <w:t>e o período da pandemia tem mexido com seu psicológico e aumentado suas crises de ansiedade, que vêm acompanhada de palpitações e dores no peito.</w:t>
            </w:r>
          </w:p>
          <w:p w14:paraId="62559922" w14:textId="77777777" w:rsidR="00BF1738" w:rsidRDefault="006F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80"/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bookmarkStart w:id="4" w:name="_heading=h.hjkud3mxhrdx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Exame físico</w:t>
            </w:r>
          </w:p>
          <w:p w14:paraId="08E0A6AA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Regular estado geral,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eupneica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afebril, mucosas descoradas, discreta icterícia. Sem alterações n</w:t>
            </w:r>
            <w:r>
              <w:rPr>
                <w:rFonts w:ascii="Arial" w:eastAsia="Arial" w:hAnsi="Arial" w:cs="Arial"/>
                <w:sz w:val="21"/>
                <w:szCs w:val="21"/>
              </w:rPr>
              <w:t>os dados vitais.</w:t>
            </w:r>
          </w:p>
          <w:p w14:paraId="2D667E28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Aparelho cardiovascular com achado de sopro difuso à ausculta.</w:t>
            </w:r>
          </w:p>
          <w:p w14:paraId="5002996D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Abdome plano, cicatriz umbilical intrusa. Fígado não palpável.</w:t>
            </w:r>
          </w:p>
          <w:p w14:paraId="0EC4BCB9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Presença de edema unilateral sem empastamento em tornozelo esquerdo, associado a úlcera maleolar de cerca de dois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centímetros, com secreção purulenta e hiperemia nas bordas, dolorosa à palpação.</w:t>
            </w:r>
          </w:p>
          <w:p w14:paraId="2C88BBAE" w14:textId="77777777" w:rsidR="00BF1738" w:rsidRDefault="006F279E">
            <w:pPr>
              <w:shd w:val="clear" w:color="auto" w:fill="FFFFFF"/>
              <w:spacing w:before="280" w:after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Aparelho respiratório sem alterações.</w:t>
            </w:r>
          </w:p>
          <w:p w14:paraId="1494DE13" w14:textId="77777777" w:rsidR="00BF1738" w:rsidRDefault="006F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80"/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bookmarkStart w:id="5" w:name="_heading=h.qlbnzcywtgua" w:colFirst="0" w:colLast="0"/>
            <w:bookmarkEnd w:id="5"/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Exames complementares</w:t>
            </w:r>
          </w:p>
          <w:p w14:paraId="2E184CE7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Hematócrito = 24%</w:t>
            </w:r>
          </w:p>
          <w:p w14:paraId="754B1720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Hemoglobina = 8,2 g/dL</w:t>
            </w:r>
          </w:p>
          <w:p w14:paraId="5CC32554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Reticulócitos =  135.000/mm3</w:t>
            </w:r>
          </w:p>
          <w:p w14:paraId="457BE759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VCM = 90 fl.</w:t>
            </w:r>
          </w:p>
          <w:p w14:paraId="3D672763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HCM = 33 g/dL</w:t>
            </w:r>
          </w:p>
          <w:p w14:paraId="395EC394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Análise do esfregaço = presença de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drepanócitos</w:t>
            </w:r>
            <w:proofErr w:type="spellEnd"/>
          </w:p>
          <w:p w14:paraId="0381CA9A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RDW = 15%</w:t>
            </w:r>
          </w:p>
          <w:p w14:paraId="25463483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Leucócitos = 11.000 por mm³</w:t>
            </w:r>
          </w:p>
          <w:p w14:paraId="115952C5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Plaquetas = 420.000 por mm³</w:t>
            </w:r>
          </w:p>
          <w:p w14:paraId="2AC9067E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Glicemia em jejum = 80 mg/dL</w:t>
            </w:r>
          </w:p>
          <w:p w14:paraId="7D0AC8B7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Colesterol total = 151 mg/dL</w:t>
            </w:r>
          </w:p>
          <w:p w14:paraId="21C3167C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HDL-C = 53 mg/dL</w:t>
            </w:r>
          </w:p>
          <w:p w14:paraId="54424C37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Triglicérides = 134 mg/dL ECG: sem alterações</w:t>
            </w:r>
          </w:p>
          <w:p w14:paraId="0E72CA87" w14:textId="77777777" w:rsidR="00BF1738" w:rsidRDefault="006F279E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ECG: sem alterações</w:t>
            </w:r>
          </w:p>
          <w:p w14:paraId="64D049C6" w14:textId="77777777" w:rsidR="00BF1738" w:rsidRDefault="00BF1738">
            <w:pPr>
              <w:shd w:val="clear" w:color="auto" w:fill="FFFFFF"/>
              <w:spacing w:after="240"/>
              <w:ind w:left="72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25AB1BA1" w14:textId="77777777" w:rsidR="00BF1738" w:rsidRDefault="006F279E">
            <w:pPr>
              <w:shd w:val="clear" w:color="auto" w:fill="FFFFFF"/>
              <w:spacing w:after="240"/>
              <w:ind w:left="720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RESPONDA</w:t>
            </w:r>
          </w:p>
          <w:p w14:paraId="304FBC24" w14:textId="77777777" w:rsidR="00BF1738" w:rsidRDefault="006F279E">
            <w:pPr>
              <w:shd w:val="clear" w:color="auto" w:fill="FFFFFF"/>
              <w:spacing w:after="24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1) Quais foram os achados encontrados</w:t>
            </w:r>
          </w:p>
          <w:p w14:paraId="7DF183F2" w14:textId="77777777" w:rsidR="00BF1738" w:rsidRDefault="006F279E">
            <w:pPr>
              <w:numPr>
                <w:ilvl w:val="0"/>
                <w:numId w:val="1"/>
              </w:numPr>
              <w:shd w:val="clear" w:color="auto" w:fill="FFFFFF"/>
              <w:spacing w:before="28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anamnese: Dor nas pernas há 2 horas, recorrente nos últimos anos</w:t>
            </w:r>
          </w:p>
          <w:p w14:paraId="355FD712" w14:textId="77777777" w:rsidR="00BF1738" w:rsidRDefault="00BF1738">
            <w:pPr>
              <w:shd w:val="clear" w:color="auto" w:fill="FFFFFF"/>
              <w:spacing w:before="280"/>
              <w:ind w:left="72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38CAA6A1" w14:textId="77777777" w:rsidR="00BF1738" w:rsidRDefault="006F279E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exame físico: Presença de edema unilateral em tornozelo esquerdo associado a úlcera maleolar com secreção purulenta e hiperemia nas bordas</w:t>
            </w:r>
          </w:p>
          <w:p w14:paraId="51674734" w14:textId="77777777" w:rsidR="00BF1738" w:rsidRDefault="00BF1738">
            <w:pPr>
              <w:shd w:val="clear" w:color="auto" w:fill="FFFFFF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02237222" w14:textId="77777777" w:rsidR="00BF1738" w:rsidRDefault="006F279E">
            <w:pPr>
              <w:numPr>
                <w:ilvl w:val="0"/>
                <w:numId w:val="1"/>
              </w:numPr>
              <w:shd w:val="clear" w:color="auto" w:fill="FFFFFF"/>
              <w:spacing w:after="280"/>
              <w:jc w:val="both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exames laboratoriais: </w:t>
            </w:r>
          </w:p>
          <w:p w14:paraId="24DE2678" w14:textId="77777777" w:rsidR="00BF1738" w:rsidRDefault="006F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80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bookmarkStart w:id="6" w:name="_heading=h.n9bgtchgzwcm" w:colFirst="0" w:colLast="0"/>
            <w:bookmarkEnd w:id="6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2) Quais os fatores de risco para anemia falciforme?</w:t>
            </w:r>
          </w:p>
          <w:p w14:paraId="79769233" w14:textId="77777777" w:rsidR="00BF1738" w:rsidRDefault="006F279E">
            <w:r>
              <w:t>R: o desenvolvimento para uma leucemia e o quadro pode evoluir a óbito.</w:t>
            </w:r>
          </w:p>
          <w:p w14:paraId="54D39FBE" w14:textId="77777777" w:rsidR="00BF1738" w:rsidRDefault="006F27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3) Quais os principais sintomas apresentados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peloS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pacientes com anemia falciforme? </w:t>
            </w:r>
          </w:p>
          <w:p w14:paraId="55A4278B" w14:textId="77777777" w:rsidR="00BF1738" w:rsidRDefault="006F27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R: fraqueza, falta de apetite, sonolência, fal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ta de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e baixa hemoglobina </w:t>
            </w:r>
          </w:p>
          <w:p w14:paraId="158DF270" w14:textId="77777777" w:rsidR="00BF1738" w:rsidRDefault="006F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8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bookmarkStart w:id="7" w:name="_heading=h.hpbz6aqecoiy" w:colFirst="0" w:colLast="0"/>
            <w:bookmarkEnd w:id="7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4) Qual o tratamento da anemia falciforme?</w:t>
            </w:r>
          </w:p>
          <w:p w14:paraId="019A7E98" w14:textId="77777777" w:rsidR="00BF1738" w:rsidRDefault="006F27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E: acompanhamento médico e equipe de apoio, melhora da dieta, transfusão de sangue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14:paraId="1EF740C6" w14:textId="77777777" w:rsidR="00BF1738" w:rsidRDefault="006F27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Qual a relação dos sintomas de febre, tosse e coriza com a anemia falciforme?</w:t>
            </w:r>
          </w:p>
          <w:p w14:paraId="0E7C9E36" w14:textId="77777777" w:rsidR="00BF1738" w:rsidRDefault="006F27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R: há um quadr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infeccioso ativo pois os leucócitos estão elevados causando sintomas de febre tosse e coriza sintomas relacionado a talvez uma gripe </w:t>
            </w:r>
          </w:p>
          <w:p w14:paraId="5DCE3806" w14:textId="77777777" w:rsidR="00BF1738" w:rsidRDefault="006F27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Pois são sintomas externos que estão relacionados com a anemia </w:t>
            </w:r>
          </w:p>
          <w:p w14:paraId="4B481B6D" w14:textId="77777777" w:rsidR="00BF1738" w:rsidRDefault="006F27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6)Como o fisioterapeuta pode atuar no atendimento ao paciente com anemia falciforme?</w:t>
            </w:r>
          </w:p>
          <w:p w14:paraId="285113A5" w14:textId="77777777" w:rsidR="00BF1738" w:rsidRDefault="006F27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R: melhora de destreza, treino de força ativo a princípio de baixa intensidade </w:t>
            </w:r>
          </w:p>
          <w:p w14:paraId="496B5BC3" w14:textId="77777777" w:rsidR="00BF1738" w:rsidRDefault="006F27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7) Como seria a lâmina de e</w:t>
            </w:r>
            <w:r>
              <w:rPr>
                <w:rFonts w:ascii="Arial" w:eastAsia="Arial" w:hAnsi="Arial" w:cs="Arial"/>
                <w:sz w:val="21"/>
                <w:szCs w:val="21"/>
              </w:rPr>
              <w:t>sfregaço do paciente que apresenta anemia falciforme? Desenhe uma lâmina e insira a foto do desenho.</w:t>
            </w:r>
          </w:p>
          <w:p w14:paraId="36AC11DF" w14:textId="77777777" w:rsidR="00BF1738" w:rsidRDefault="00BF173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2365D2D" w14:textId="77777777" w:rsidR="00BF1738" w:rsidRDefault="006F27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Insira as imagens/figuras elaboradas na aula prática do dia 21/02 no laboratório de microscopia, identificando o que é cada figura. </w:t>
            </w:r>
          </w:p>
          <w:p w14:paraId="7AA12D8F" w14:textId="77777777" w:rsidR="00BF1738" w:rsidRDefault="00BF173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145DB938" w14:textId="77777777" w:rsidR="00BF1738" w:rsidRDefault="006F279E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REFERÊNCIAS</w:t>
            </w:r>
          </w:p>
          <w:p w14:paraId="6A9763E5" w14:textId="77777777" w:rsidR="00BF1738" w:rsidRDefault="00BF173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CE03E21" w14:textId="77777777" w:rsidR="00BF1738" w:rsidRDefault="006F279E">
            <w:pPr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FF0000"/>
                <w:sz w:val="21"/>
                <w:szCs w:val="21"/>
              </w:rPr>
              <w:t>Colo</w:t>
            </w:r>
            <w:r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que aqui as referências utilizadas. </w:t>
            </w:r>
          </w:p>
        </w:tc>
      </w:tr>
    </w:tbl>
    <w:p w14:paraId="400C4A27" w14:textId="77777777" w:rsidR="00BF1738" w:rsidRDefault="00BF1738"/>
    <w:sectPr w:rsidR="00BF1738"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AC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57370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38"/>
    <w:rsid w:val="00AF2C81"/>
    <w:rsid w:val="00BF1738"/>
    <w:rsid w:val="00D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C9BE3B"/>
  <w15:docId w15:val="{8191E0BF-013E-8440-825C-FF3F86B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05A5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F48C3"/>
    <w:pPr>
      <w:ind w:left="720"/>
      <w:contextualSpacing/>
    </w:pPr>
  </w:style>
  <w:style w:type="table" w:customStyle="1" w:styleId="a0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CJmM4HjdBoFcl8O7w0MB3b/+g==">CgMxLjAyDmguM3M0OTV6c3cwMWcyMg5oLjh6cTlzaWxndjA1ajIOaC5kMjJqYTVkYm0zaHMyDmgud2VzZG91cHBod3Z1Mg5oLmhqa3VkM214aHJkeDIOaC5xbGJuemN5d3RndWEyDmgubjliZ3RjaGd6d2NtMg5oLmhwYno2YXFlY29peTgAciExdUl0aE1oU1RTMnVOVDBSTE5BWHp6eEU2SEhIUVNjWVo=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Schenatto</dc:creator>
  <cp:lastModifiedBy>jnfrhrtmnn@gmail.com</cp:lastModifiedBy>
  <cp:revision>2</cp:revision>
  <dcterms:created xsi:type="dcterms:W3CDTF">2024-03-24T14:13:00Z</dcterms:created>
  <dcterms:modified xsi:type="dcterms:W3CDTF">2024-03-24T14:13:00Z</dcterms:modified>
</cp:coreProperties>
</file>